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D0" w:rsidRPr="00CD2103" w:rsidRDefault="000E0CD0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0E0CD0" w:rsidRDefault="000E0CD0" w:rsidP="00375345">
      <w:pPr>
        <w:shd w:val="clear" w:color="auto" w:fill="FFFFFF"/>
        <w:jc w:val="center"/>
        <w:rPr>
          <w:sz w:val="2"/>
          <w:szCs w:val="2"/>
        </w:rPr>
      </w:pPr>
    </w:p>
    <w:p w:rsidR="000E0CD0" w:rsidRDefault="000E0CD0" w:rsidP="00375345">
      <w:pPr>
        <w:shd w:val="clear" w:color="auto" w:fill="FFFFFF"/>
        <w:jc w:val="center"/>
        <w:rPr>
          <w:sz w:val="2"/>
          <w:szCs w:val="2"/>
        </w:rPr>
      </w:pPr>
    </w:p>
    <w:p w:rsidR="000E0CD0" w:rsidRDefault="000E0CD0" w:rsidP="00375345">
      <w:pPr>
        <w:shd w:val="clear" w:color="auto" w:fill="FFFFFF"/>
        <w:jc w:val="center"/>
        <w:rPr>
          <w:sz w:val="2"/>
          <w:szCs w:val="2"/>
        </w:rPr>
      </w:pPr>
    </w:p>
    <w:p w:rsidR="000E0CD0" w:rsidRDefault="000E0CD0" w:rsidP="00375345">
      <w:pPr>
        <w:shd w:val="clear" w:color="auto" w:fill="FFFFFF"/>
        <w:jc w:val="center"/>
        <w:rPr>
          <w:sz w:val="2"/>
          <w:szCs w:val="2"/>
        </w:rPr>
      </w:pPr>
    </w:p>
    <w:p w:rsidR="000E0CD0" w:rsidRDefault="000E0CD0" w:rsidP="00375345">
      <w:pPr>
        <w:shd w:val="clear" w:color="auto" w:fill="FFFFFF"/>
        <w:jc w:val="center"/>
        <w:rPr>
          <w:sz w:val="2"/>
          <w:szCs w:val="2"/>
        </w:rPr>
      </w:pPr>
    </w:p>
    <w:p w:rsidR="000E0CD0" w:rsidRDefault="000E0CD0" w:rsidP="00375345">
      <w:pPr>
        <w:shd w:val="clear" w:color="auto" w:fill="FFFFFF"/>
        <w:jc w:val="center"/>
        <w:rPr>
          <w:sz w:val="2"/>
          <w:szCs w:val="2"/>
        </w:rPr>
      </w:pPr>
    </w:p>
    <w:p w:rsidR="000E0CD0" w:rsidRDefault="000E0CD0" w:rsidP="00375345">
      <w:pPr>
        <w:shd w:val="clear" w:color="auto" w:fill="FFFFFF"/>
        <w:jc w:val="center"/>
        <w:rPr>
          <w:sz w:val="2"/>
          <w:szCs w:val="2"/>
        </w:rPr>
      </w:pPr>
    </w:p>
    <w:p w:rsidR="000E0CD0" w:rsidRDefault="000E0CD0" w:rsidP="00375345">
      <w:pPr>
        <w:shd w:val="clear" w:color="auto" w:fill="FFFFFF"/>
        <w:jc w:val="center"/>
        <w:rPr>
          <w:sz w:val="2"/>
          <w:szCs w:val="2"/>
        </w:rPr>
      </w:pPr>
    </w:p>
    <w:p w:rsidR="000E0CD0" w:rsidRDefault="000E0CD0" w:rsidP="00375345">
      <w:pPr>
        <w:shd w:val="clear" w:color="auto" w:fill="FFFFFF"/>
        <w:jc w:val="center"/>
        <w:rPr>
          <w:sz w:val="2"/>
          <w:szCs w:val="2"/>
        </w:rPr>
      </w:pPr>
    </w:p>
    <w:p w:rsidR="000E0CD0" w:rsidRPr="00AB243D" w:rsidRDefault="000E0CD0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E0CD0" w:rsidRDefault="000E0CD0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0E0CD0" w:rsidRDefault="000E0CD0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0E0CD0" w:rsidRPr="0057497F" w:rsidRDefault="000E0CD0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0E0CD0" w:rsidRPr="00B316BA" w:rsidRDefault="000E0CD0" w:rsidP="00375345">
      <w:pPr>
        <w:shd w:val="clear" w:color="auto" w:fill="FFFFFF"/>
        <w:jc w:val="center"/>
        <w:rPr>
          <w:i/>
          <w:spacing w:val="-11"/>
        </w:rPr>
      </w:pPr>
    </w:p>
    <w:p w:rsidR="000E0CD0" w:rsidRDefault="000E0CD0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E0CD0" w:rsidRDefault="000E0CD0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E0CD0" w:rsidRDefault="000E0CD0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E0CD0" w:rsidRDefault="000E0CD0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E0CD0" w:rsidRDefault="000E0CD0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0E0CD0" w:rsidRPr="00B316BA" w:rsidRDefault="000E0CD0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0E0CD0" w:rsidRDefault="000E0CD0" w:rsidP="00375345">
      <w:pPr>
        <w:shd w:val="clear" w:color="auto" w:fill="FFFFFF"/>
        <w:jc w:val="both"/>
        <w:rPr>
          <w:bCs/>
        </w:rPr>
      </w:pPr>
    </w:p>
    <w:p w:rsidR="000E0CD0" w:rsidRPr="007F579A" w:rsidRDefault="000E0CD0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19 февраля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№24</w:t>
      </w:r>
    </w:p>
    <w:p w:rsidR="000E0CD0" w:rsidRDefault="000E0CD0" w:rsidP="00375345">
      <w:pPr>
        <w:shd w:val="clear" w:color="auto" w:fill="FFFFFF"/>
        <w:jc w:val="center"/>
        <w:rPr>
          <w:bCs/>
          <w:i/>
          <w:spacing w:val="-6"/>
        </w:rPr>
      </w:pPr>
    </w:p>
    <w:p w:rsidR="000E0CD0" w:rsidRPr="008F2917" w:rsidRDefault="000E0CD0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0E0CD0" w:rsidRDefault="000E0CD0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0E0CD0" w:rsidRDefault="000E0CD0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0E0CD0" w:rsidRPr="008F2917" w:rsidRDefault="000E0CD0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0E0CD0" w:rsidRPr="00911351" w:rsidRDefault="000E0CD0" w:rsidP="00911351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 изменений в  Постановление №40 от 18.06.2012</w:t>
      </w:r>
      <w:r w:rsidRPr="008F2917">
        <w:rPr>
          <w:b/>
        </w:rPr>
        <w:t xml:space="preserve">г. </w:t>
      </w:r>
      <w:r w:rsidRPr="00911351">
        <w:rPr>
          <w:b/>
        </w:rPr>
        <w:t xml:space="preserve">Об утверждении  административного регламента </w:t>
      </w:r>
      <w:r w:rsidRPr="00416FEE">
        <w:rPr>
          <w:b/>
        </w:rPr>
        <w:t>по предоставлению муниципальной услуги «</w:t>
      </w:r>
      <w:r w:rsidRPr="00835A7F">
        <w:rPr>
          <w:b/>
        </w:rPr>
        <w:t>«</w:t>
      </w:r>
      <w:r w:rsidRPr="00FC789A">
        <w:rPr>
          <w:b/>
        </w:rPr>
        <w:t>Заключение, изменение или расторжение договоров найма специализированного жилого помещения</w:t>
      </w:r>
      <w:r w:rsidRPr="00911351">
        <w:rPr>
          <w:b/>
        </w:rPr>
        <w:t>»</w:t>
      </w:r>
    </w:p>
    <w:p w:rsidR="000E0CD0" w:rsidRPr="008F2917" w:rsidRDefault="000E0CD0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0E0CD0" w:rsidRDefault="000E0CD0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ст. 11.1 Федерального закона от 27.07.2010  №210  - ФЗ «Об организации предоставления государственных и муниципальных услуг»; с частью 4 ст. 14 ФЗ от 06.10.2003 №131 «Об общих принципах организации местного самоуправления Российской Федерации»,  Администрация сельского поселения «Красновеликанское» постановляет:</w:t>
      </w:r>
    </w:p>
    <w:p w:rsidR="000E0CD0" w:rsidRDefault="000E0CD0" w:rsidP="00911351">
      <w:pPr>
        <w:ind w:firstLine="708"/>
        <w:jc w:val="both"/>
      </w:pPr>
      <w:r w:rsidRPr="006A5402">
        <w:t>1.</w:t>
      </w:r>
      <w:r>
        <w:t>В п</w:t>
      </w:r>
      <w:r w:rsidRPr="00ED2A95">
        <w:t xml:space="preserve">остановление </w:t>
      </w:r>
      <w:r w:rsidRPr="00FC789A">
        <w:t>№40 от 18.06.2012г. Об утверждении  административного регламента по предоставлению муниципальной услуги ««Заключение, изменение или расторжение договоров найма специализированного жилого помещения»</w:t>
      </w:r>
      <w:r>
        <w:t>, внести следующие изменения:</w:t>
      </w:r>
    </w:p>
    <w:p w:rsidR="000E0CD0" w:rsidRDefault="000E0CD0" w:rsidP="00DC7FC6">
      <w:pPr>
        <w:ind w:firstLine="708"/>
        <w:jc w:val="both"/>
      </w:pPr>
      <w:r>
        <w:t>1) в пункте 69. добавить абзац следующего содержания:</w:t>
      </w:r>
    </w:p>
    <w:p w:rsidR="000E0CD0" w:rsidRPr="00FC562A" w:rsidRDefault="000E0CD0" w:rsidP="00DC7FC6">
      <w:pPr>
        <w:ind w:firstLine="708"/>
        <w:jc w:val="both"/>
        <w:rPr>
          <w:color w:val="auto"/>
        </w:rPr>
      </w:pPr>
      <w:r w:rsidRPr="00FC562A">
        <w:rPr>
          <w:color w:val="auto"/>
        </w:rPr>
        <w:t>«Заявитель может обратиться с жалобой, в том числе в случае требования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 от 27.07.2010 №210-ФЗ « Об организации представления государственных и муниципальных услуг»»</w:t>
      </w:r>
    </w:p>
    <w:p w:rsidR="000E0CD0" w:rsidRDefault="000E0CD0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0E0CD0" w:rsidRPr="00255B2F" w:rsidRDefault="000E0CD0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0E0CD0" w:rsidRDefault="000E0CD0" w:rsidP="00912AD5">
      <w:pPr>
        <w:jc w:val="both"/>
        <w:rPr>
          <w:bCs/>
          <w:i/>
          <w:iCs/>
        </w:rPr>
      </w:pPr>
    </w:p>
    <w:p w:rsidR="000E0CD0" w:rsidRDefault="000E0CD0" w:rsidP="00CB37BF">
      <w:pPr>
        <w:jc w:val="both"/>
        <w:outlineLvl w:val="0"/>
        <w:rPr>
          <w:bCs/>
          <w:i/>
          <w:iCs/>
        </w:rPr>
      </w:pPr>
    </w:p>
    <w:p w:rsidR="000E0CD0" w:rsidRDefault="000E0CD0" w:rsidP="00CB37BF">
      <w:pPr>
        <w:jc w:val="both"/>
        <w:outlineLvl w:val="0"/>
        <w:rPr>
          <w:bCs/>
          <w:i/>
          <w:iCs/>
        </w:rPr>
      </w:pPr>
    </w:p>
    <w:p w:rsidR="000E0CD0" w:rsidRPr="008F5FB9" w:rsidRDefault="000E0CD0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0E0CD0" w:rsidRPr="004E29EE" w:rsidRDefault="000E0CD0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0E0CD0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CD0" w:rsidRDefault="000E0CD0" w:rsidP="009F3F2F">
      <w:r>
        <w:separator/>
      </w:r>
    </w:p>
  </w:endnote>
  <w:endnote w:type="continuationSeparator" w:id="0">
    <w:p w:rsidR="000E0CD0" w:rsidRDefault="000E0CD0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CD0" w:rsidRDefault="000E0CD0" w:rsidP="009F3F2F">
      <w:r>
        <w:separator/>
      </w:r>
    </w:p>
  </w:footnote>
  <w:footnote w:type="continuationSeparator" w:id="0">
    <w:p w:rsidR="000E0CD0" w:rsidRDefault="000E0CD0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CD0" w:rsidRDefault="000E0CD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0E0CD0" w:rsidRDefault="000E0C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CD0" w:rsidRDefault="000E0CD0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CDE"/>
    <w:rsid w:val="00037EBC"/>
    <w:rsid w:val="000427EA"/>
    <w:rsid w:val="000458E0"/>
    <w:rsid w:val="00047705"/>
    <w:rsid w:val="00047B2D"/>
    <w:rsid w:val="00047B65"/>
    <w:rsid w:val="00052F36"/>
    <w:rsid w:val="00056BCA"/>
    <w:rsid w:val="00060ADE"/>
    <w:rsid w:val="00060C1C"/>
    <w:rsid w:val="00060F5B"/>
    <w:rsid w:val="00066482"/>
    <w:rsid w:val="00066CCE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B37DC"/>
    <w:rsid w:val="000B440D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0CD0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2170"/>
    <w:rsid w:val="001A4E44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3E4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67C81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76A"/>
    <w:rsid w:val="003E2FEE"/>
    <w:rsid w:val="003F32B2"/>
    <w:rsid w:val="003F474E"/>
    <w:rsid w:val="003F4F19"/>
    <w:rsid w:val="003F65B7"/>
    <w:rsid w:val="003F7204"/>
    <w:rsid w:val="0040058D"/>
    <w:rsid w:val="00403472"/>
    <w:rsid w:val="00405288"/>
    <w:rsid w:val="00412F70"/>
    <w:rsid w:val="00416EF4"/>
    <w:rsid w:val="00416FEE"/>
    <w:rsid w:val="00417551"/>
    <w:rsid w:val="00420938"/>
    <w:rsid w:val="00425CA9"/>
    <w:rsid w:val="004355C0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5A2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2F07"/>
    <w:rsid w:val="004D40E8"/>
    <w:rsid w:val="004D599D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6F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627C"/>
    <w:rsid w:val="00587AC4"/>
    <w:rsid w:val="00590281"/>
    <w:rsid w:val="005960A1"/>
    <w:rsid w:val="005A1A2B"/>
    <w:rsid w:val="005A296F"/>
    <w:rsid w:val="005A2D9D"/>
    <w:rsid w:val="005B0A6A"/>
    <w:rsid w:val="005B2B34"/>
    <w:rsid w:val="005B4BD8"/>
    <w:rsid w:val="005B5103"/>
    <w:rsid w:val="005B6A31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5C4B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5A7F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D3717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07A48"/>
    <w:rsid w:val="00910385"/>
    <w:rsid w:val="00910884"/>
    <w:rsid w:val="00911351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4D6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1407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145"/>
    <w:rsid w:val="00AB243D"/>
    <w:rsid w:val="00AB40DC"/>
    <w:rsid w:val="00AB5C82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39C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35C1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1D10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5EAF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63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545C"/>
    <w:rsid w:val="00E06870"/>
    <w:rsid w:val="00E07A19"/>
    <w:rsid w:val="00E127CB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683"/>
    <w:rsid w:val="00EC37C1"/>
    <w:rsid w:val="00EC6924"/>
    <w:rsid w:val="00EC756B"/>
    <w:rsid w:val="00EC756E"/>
    <w:rsid w:val="00ED079B"/>
    <w:rsid w:val="00ED1B21"/>
    <w:rsid w:val="00ED2A95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749D"/>
    <w:rsid w:val="00F30CF6"/>
    <w:rsid w:val="00F31A83"/>
    <w:rsid w:val="00F32480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24DF"/>
    <w:rsid w:val="00F93677"/>
    <w:rsid w:val="00F9430E"/>
    <w:rsid w:val="00FA1F6D"/>
    <w:rsid w:val="00FA20BF"/>
    <w:rsid w:val="00FA4E4F"/>
    <w:rsid w:val="00FA4F73"/>
    <w:rsid w:val="00FB34A1"/>
    <w:rsid w:val="00FC1C86"/>
    <w:rsid w:val="00FC562A"/>
    <w:rsid w:val="00FC6EBD"/>
    <w:rsid w:val="00FC728A"/>
    <w:rsid w:val="00FC789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287</Words>
  <Characters>1640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12</cp:revision>
  <cp:lastPrinted>2018-04-23T06:56:00Z</cp:lastPrinted>
  <dcterms:created xsi:type="dcterms:W3CDTF">2019-01-15T06:05:00Z</dcterms:created>
  <dcterms:modified xsi:type="dcterms:W3CDTF">2019-03-18T07:35:00Z</dcterms:modified>
</cp:coreProperties>
</file>